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3059E" w:rsidRPr="002C6D8B" w14:paraId="4D998977" w14:textId="77777777" w:rsidTr="00D0735D">
        <w:trPr>
          <w:jc w:val="center"/>
        </w:trPr>
        <w:tc>
          <w:tcPr>
            <w:tcW w:w="8529" w:type="dxa"/>
            <w:shd w:val="clear" w:color="auto" w:fill="auto"/>
          </w:tcPr>
          <w:p w14:paraId="2B3FA508" w14:textId="77777777" w:rsidR="0063059E" w:rsidRPr="002C6D8B" w:rsidRDefault="0063059E" w:rsidP="0063059E">
            <w:pPr>
              <w:rPr>
                <w:rFonts w:ascii="Times New Roman" w:hAnsi="Times New Roman"/>
                <w:b/>
                <w:sz w:val="24"/>
                <w:szCs w:val="24"/>
                <w:lang w:val="en-GB"/>
              </w:rPr>
            </w:pPr>
          </w:p>
          <w:p w14:paraId="43AAFCB2" w14:textId="77777777" w:rsidR="0039185E" w:rsidRPr="002C6D8B" w:rsidRDefault="0039185E" w:rsidP="00D0735D">
            <w:pPr>
              <w:jc w:val="center"/>
              <w:rPr>
                <w:rFonts w:ascii="Times New Roman" w:hAnsi="Times New Roman"/>
                <w:b/>
                <w:sz w:val="24"/>
                <w:szCs w:val="24"/>
                <w:lang w:val="en-GB"/>
              </w:rPr>
            </w:pPr>
            <w:r w:rsidRPr="002C6D8B">
              <w:rPr>
                <w:rFonts w:ascii="Times New Roman" w:hAnsi="Times New Roman"/>
                <w:b/>
                <w:sz w:val="24"/>
                <w:szCs w:val="24"/>
                <w:lang w:val="en-GB"/>
              </w:rPr>
              <w:t>SPRINGFIELD HOUSE MEDICAL CENTRE</w:t>
            </w:r>
          </w:p>
          <w:p w14:paraId="11AD1BDF" w14:textId="77777777" w:rsidR="0063059E" w:rsidRPr="002C6D8B" w:rsidRDefault="0063059E" w:rsidP="00D0735D">
            <w:pPr>
              <w:jc w:val="center"/>
              <w:rPr>
                <w:rFonts w:ascii="Times New Roman" w:hAnsi="Times New Roman"/>
                <w:b/>
                <w:sz w:val="24"/>
                <w:szCs w:val="24"/>
                <w:lang w:val="en-GB"/>
              </w:rPr>
            </w:pPr>
            <w:r w:rsidRPr="002C6D8B">
              <w:rPr>
                <w:rFonts w:ascii="Times New Roman" w:hAnsi="Times New Roman"/>
                <w:b/>
                <w:sz w:val="24"/>
                <w:szCs w:val="24"/>
                <w:lang w:val="en-GB"/>
              </w:rPr>
              <w:t>PRACTICE COMPLAINTS PROCEDURE</w:t>
            </w:r>
          </w:p>
          <w:p w14:paraId="3913005F" w14:textId="77777777" w:rsidR="0063059E" w:rsidRPr="002C6D8B" w:rsidRDefault="0063059E" w:rsidP="00D0735D">
            <w:pPr>
              <w:jc w:val="center"/>
              <w:rPr>
                <w:rFonts w:ascii="Times New Roman" w:hAnsi="Times New Roman"/>
                <w:b/>
                <w:sz w:val="24"/>
                <w:szCs w:val="24"/>
                <w:lang w:val="en-GB"/>
              </w:rPr>
            </w:pPr>
            <w:r w:rsidRPr="002C6D8B">
              <w:rPr>
                <w:rFonts w:ascii="Times New Roman" w:hAnsi="Times New Roman"/>
                <w:b/>
                <w:sz w:val="24"/>
                <w:szCs w:val="24"/>
                <w:lang w:val="en-GB"/>
              </w:rPr>
              <w:t>PATIENT INFORMATION SHEET</w:t>
            </w:r>
          </w:p>
          <w:p w14:paraId="2902057E" w14:textId="77777777" w:rsidR="0063059E" w:rsidRPr="002C6D8B" w:rsidRDefault="0063059E" w:rsidP="0063059E">
            <w:pPr>
              <w:rPr>
                <w:rFonts w:ascii="Times New Roman" w:hAnsi="Times New Roman"/>
                <w:b/>
                <w:sz w:val="24"/>
                <w:szCs w:val="24"/>
                <w:lang w:val="en-GB"/>
              </w:rPr>
            </w:pPr>
          </w:p>
        </w:tc>
      </w:tr>
    </w:tbl>
    <w:p w14:paraId="163B7A24" w14:textId="77777777" w:rsidR="0063059E" w:rsidRPr="002C6D8B" w:rsidRDefault="0063059E" w:rsidP="0063059E">
      <w:pPr>
        <w:rPr>
          <w:rFonts w:ascii="Times New Roman" w:hAnsi="Times New Roman"/>
          <w:sz w:val="24"/>
          <w:szCs w:val="24"/>
          <w:lang w:val="en-GB"/>
        </w:rPr>
      </w:pPr>
    </w:p>
    <w:p w14:paraId="02C97DBD" w14:textId="77777777" w:rsidR="0063059E" w:rsidRPr="002C6D8B" w:rsidRDefault="0063059E" w:rsidP="0063059E">
      <w:pPr>
        <w:rPr>
          <w:rFonts w:ascii="Times New Roman" w:hAnsi="Times New Roman"/>
          <w:sz w:val="24"/>
          <w:szCs w:val="24"/>
          <w:lang w:val="en-GB"/>
        </w:rPr>
      </w:pPr>
    </w:p>
    <w:p w14:paraId="06E97A27" w14:textId="77777777" w:rsidR="0063059E" w:rsidRPr="002C6D8B" w:rsidRDefault="0063059E" w:rsidP="0063059E">
      <w:pPr>
        <w:pStyle w:val="BodyText"/>
        <w:jc w:val="center"/>
        <w:rPr>
          <w:rFonts w:ascii="Times New Roman" w:hAnsi="Times New Roman"/>
          <w:b/>
          <w:bCs/>
          <w:szCs w:val="24"/>
        </w:rPr>
      </w:pPr>
      <w:bookmarkStart w:id="0" w:name="_Toc81901116"/>
      <w:bookmarkStart w:id="1" w:name="_Toc81901178"/>
      <w:r w:rsidRPr="002C6D8B">
        <w:rPr>
          <w:rFonts w:ascii="Times New Roman" w:hAnsi="Times New Roman"/>
          <w:b/>
          <w:bCs/>
          <w:szCs w:val="24"/>
        </w:rPr>
        <w:t>WHAT TO DO IF YOU ARE DISSATISFIED WITH THE SERVICE YOU HAVE RECEIVED</w:t>
      </w:r>
      <w:bookmarkEnd w:id="0"/>
      <w:bookmarkEnd w:id="1"/>
    </w:p>
    <w:p w14:paraId="45FFF061" w14:textId="77777777" w:rsidR="0063059E" w:rsidRPr="002C6D8B" w:rsidRDefault="0063059E" w:rsidP="0063059E">
      <w:pPr>
        <w:pStyle w:val="BodyText2"/>
        <w:jc w:val="center"/>
        <w:rPr>
          <w:rFonts w:ascii="Times New Roman" w:hAnsi="Times New Roman" w:cs="Times New Roman"/>
          <w:szCs w:val="24"/>
        </w:rPr>
      </w:pPr>
    </w:p>
    <w:p w14:paraId="06B58B47"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We always try to give you the best possible services, but there may be times when you feel this has not happened.  This leaflet explains what to do if you have a complaint about the services we provide for you.</w:t>
      </w:r>
    </w:p>
    <w:p w14:paraId="7DACE95F" w14:textId="77777777" w:rsidR="0063059E" w:rsidRPr="002C6D8B" w:rsidRDefault="0063059E" w:rsidP="0063059E">
      <w:pPr>
        <w:pStyle w:val="BodyText2"/>
        <w:spacing w:line="360" w:lineRule="auto"/>
        <w:jc w:val="both"/>
        <w:rPr>
          <w:rFonts w:ascii="Times New Roman" w:hAnsi="Times New Roman" w:cs="Times New Roman"/>
          <w:szCs w:val="24"/>
          <w:u w:val="single"/>
        </w:rPr>
      </w:pPr>
    </w:p>
    <w:p w14:paraId="6D81E5C2" w14:textId="77777777" w:rsidR="0063059E" w:rsidRPr="002C6D8B" w:rsidRDefault="0063059E" w:rsidP="0063059E">
      <w:pPr>
        <w:pStyle w:val="BodyTextIndent2"/>
        <w:rPr>
          <w:rFonts w:ascii="Times New Roman" w:hAnsi="Times New Roman" w:cs="Times New Roman"/>
          <w:b/>
          <w:bCs/>
          <w:szCs w:val="24"/>
          <w:u w:val="single"/>
        </w:rPr>
      </w:pPr>
      <w:bookmarkStart w:id="2" w:name="_Toc81901117"/>
      <w:bookmarkStart w:id="3" w:name="_Toc81901179"/>
      <w:bookmarkStart w:id="4" w:name="_Toc82246781"/>
      <w:bookmarkStart w:id="5" w:name="_Toc82248504"/>
      <w:r w:rsidRPr="002C6D8B">
        <w:rPr>
          <w:rFonts w:ascii="Times New Roman" w:hAnsi="Times New Roman" w:cs="Times New Roman"/>
          <w:b/>
          <w:bCs/>
          <w:szCs w:val="24"/>
          <w:u w:val="single"/>
        </w:rPr>
        <w:t>Right to Complain</w:t>
      </w:r>
      <w:bookmarkEnd w:id="2"/>
      <w:bookmarkEnd w:id="3"/>
      <w:bookmarkEnd w:id="4"/>
      <w:bookmarkEnd w:id="5"/>
    </w:p>
    <w:p w14:paraId="2B58343F"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p>
    <w:p w14:paraId="71D91699"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We have to respect our duty of confidentiality to patients and a patient’s consent will be necessary if someone other than the patient wishes to complain on their behalf, unless they are incapable (because of physical or mental illness) of providing this.</w:t>
      </w:r>
    </w:p>
    <w:p w14:paraId="3044D0E3"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p>
    <w:p w14:paraId="5B0E5E1E" w14:textId="77777777" w:rsidR="0063059E" w:rsidRPr="002C6D8B" w:rsidRDefault="0063059E" w:rsidP="0063059E">
      <w:pPr>
        <w:pStyle w:val="BodyTextIndent2"/>
        <w:rPr>
          <w:rFonts w:ascii="Times New Roman" w:hAnsi="Times New Roman" w:cs="Times New Roman"/>
          <w:b/>
          <w:bCs/>
          <w:szCs w:val="24"/>
          <w:u w:val="single"/>
        </w:rPr>
      </w:pPr>
      <w:bookmarkStart w:id="6" w:name="_Toc81901118"/>
      <w:bookmarkStart w:id="7" w:name="_Toc81901180"/>
      <w:bookmarkStart w:id="8" w:name="_Toc82246782"/>
      <w:bookmarkStart w:id="9" w:name="_Toc82248505"/>
      <w:r w:rsidRPr="002C6D8B">
        <w:rPr>
          <w:rFonts w:ascii="Times New Roman" w:hAnsi="Times New Roman" w:cs="Times New Roman"/>
          <w:b/>
          <w:bCs/>
          <w:szCs w:val="24"/>
          <w:u w:val="single"/>
        </w:rPr>
        <w:t>How to Complain</w:t>
      </w:r>
      <w:bookmarkEnd w:id="6"/>
      <w:bookmarkEnd w:id="7"/>
      <w:bookmarkEnd w:id="8"/>
      <w:bookmarkEnd w:id="9"/>
    </w:p>
    <w:p w14:paraId="513D93F1"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p>
    <w:p w14:paraId="426165BC"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If you have a complaint you should firstly bring it to the attention of one of our staff.  If the matter cannot be resolved on the spot and you wish to take it further, please telephone or write to our complaints manager.  She will take full details of your complaint and decide how best to undertake the investigation.  A written acknowledgement will be</w:t>
      </w:r>
      <w:r w:rsidR="00441879">
        <w:rPr>
          <w:rFonts w:ascii="Times New Roman" w:hAnsi="Times New Roman" w:cs="Times New Roman"/>
          <w:b w:val="0"/>
          <w:bCs w:val="0"/>
          <w:szCs w:val="24"/>
        </w:rPr>
        <w:t xml:space="preserve"> sent to you within 3 days</w:t>
      </w:r>
      <w:r w:rsidRPr="002C6D8B">
        <w:rPr>
          <w:rFonts w:ascii="Times New Roman" w:hAnsi="Times New Roman" w:cs="Times New Roman"/>
          <w:b w:val="0"/>
          <w:bCs w:val="0"/>
          <w:szCs w:val="24"/>
        </w:rPr>
        <w:t>.</w:t>
      </w:r>
    </w:p>
    <w:p w14:paraId="2D88A754"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p>
    <w:p w14:paraId="6E8806AC"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The aim is to resolve complaints speedily.  In normal circumstances, therefore, you will be offered either an oral or written response or an appointment for a meeting to discuss your concerns.  We will aim to resolve your complaints within 10 working days.  Sometimes, we may need to make some enquiries and this may take a little longer before we can contact you.  In this instance, we will keep you informed.</w:t>
      </w:r>
    </w:p>
    <w:p w14:paraId="7374E76C"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We will always try to address your concerns fully, provide you with an explanation and discuss any action that may be needed.</w:t>
      </w:r>
    </w:p>
    <w:p w14:paraId="66DF0CA6"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 xml:space="preserve">We hope that upon receipt of our written response or at the end of the </w:t>
      </w:r>
      <w:r w:rsidRPr="002C6D8B">
        <w:rPr>
          <w:rFonts w:ascii="Times New Roman" w:hAnsi="Times New Roman" w:cs="Times New Roman"/>
          <w:b w:val="0"/>
          <w:bCs w:val="0"/>
          <w:szCs w:val="24"/>
        </w:rPr>
        <w:t>meeting, you will feel satisfied that we have dealt with the matter thoroughly.</w:t>
      </w:r>
    </w:p>
    <w:p w14:paraId="15F5243C" w14:textId="77777777" w:rsidR="00A505C5" w:rsidRDefault="00A505C5" w:rsidP="0063059E">
      <w:pPr>
        <w:pStyle w:val="BodyText2"/>
        <w:spacing w:line="360" w:lineRule="auto"/>
        <w:jc w:val="both"/>
        <w:rPr>
          <w:rFonts w:ascii="Times New Roman" w:hAnsi="Times New Roman" w:cs="Times New Roman"/>
          <w:szCs w:val="24"/>
          <w:u w:val="single"/>
        </w:rPr>
      </w:pPr>
      <w:bookmarkStart w:id="10" w:name="_Toc82246783"/>
      <w:bookmarkStart w:id="11" w:name="_Toc82248506"/>
    </w:p>
    <w:p w14:paraId="787BC2CC" w14:textId="77777777" w:rsidR="0063059E" w:rsidRPr="002C6D8B" w:rsidRDefault="0063059E" w:rsidP="0063059E">
      <w:pPr>
        <w:pStyle w:val="BodyText2"/>
        <w:spacing w:line="360" w:lineRule="auto"/>
        <w:jc w:val="both"/>
        <w:rPr>
          <w:rFonts w:ascii="Times New Roman" w:hAnsi="Times New Roman" w:cs="Times New Roman"/>
          <w:szCs w:val="24"/>
          <w:u w:val="single"/>
        </w:rPr>
      </w:pPr>
      <w:r w:rsidRPr="002C6D8B">
        <w:rPr>
          <w:rFonts w:ascii="Times New Roman" w:hAnsi="Times New Roman" w:cs="Times New Roman"/>
          <w:szCs w:val="24"/>
          <w:u w:val="single"/>
        </w:rPr>
        <w:lastRenderedPageBreak/>
        <w:t>What if I have further questions once I have received the practice’s response?</w:t>
      </w:r>
      <w:bookmarkEnd w:id="10"/>
      <w:bookmarkEnd w:id="11"/>
    </w:p>
    <w:p w14:paraId="3EED045F" w14:textId="77777777" w:rsidR="0063059E" w:rsidRPr="002C6D8B" w:rsidRDefault="0063059E" w:rsidP="0063059E">
      <w:pPr>
        <w:pStyle w:val="Header"/>
        <w:rPr>
          <w:rFonts w:ascii="Times New Roman" w:hAnsi="Times New Roman"/>
          <w:sz w:val="24"/>
          <w:szCs w:val="24"/>
          <w:lang w:val="en-GB"/>
        </w:rPr>
      </w:pPr>
    </w:p>
    <w:p w14:paraId="25CD7885" w14:textId="77777777" w:rsidR="0063059E" w:rsidRPr="002C6D8B" w:rsidRDefault="0063059E" w:rsidP="0063059E">
      <w:pPr>
        <w:pStyle w:val="BodyText2"/>
        <w:spacing w:line="360" w:lineRule="auto"/>
        <w:jc w:val="both"/>
        <w:rPr>
          <w:rFonts w:ascii="Times New Roman" w:hAnsi="Times New Roman" w:cs="Times New Roman"/>
          <w:b w:val="0"/>
          <w:bCs w:val="0"/>
          <w:szCs w:val="24"/>
        </w:rPr>
      </w:pPr>
      <w:r w:rsidRPr="002C6D8B">
        <w:rPr>
          <w:rFonts w:ascii="Times New Roman" w:hAnsi="Times New Roman" w:cs="Times New Roman"/>
          <w:b w:val="0"/>
          <w:bCs w:val="0"/>
          <w:szCs w:val="24"/>
        </w:rPr>
        <w:t>Please contact the practice’s complaints manager again who will try to help</w:t>
      </w:r>
    </w:p>
    <w:p w14:paraId="56954F25" w14:textId="77777777" w:rsidR="00EB49C7" w:rsidRPr="002C6D8B" w:rsidRDefault="00EB49C7" w:rsidP="00EB49C7">
      <w:pPr>
        <w:pStyle w:val="BodyText2"/>
        <w:spacing w:line="360" w:lineRule="auto"/>
        <w:jc w:val="both"/>
        <w:rPr>
          <w:rFonts w:ascii="Times New Roman" w:hAnsi="Times New Roman" w:cs="Times New Roman"/>
          <w:szCs w:val="24"/>
          <w:u w:val="single"/>
        </w:rPr>
      </w:pPr>
    </w:p>
    <w:p w14:paraId="390A2D90" w14:textId="77777777" w:rsidR="00EB49C7" w:rsidRPr="002C6D8B" w:rsidRDefault="00EB49C7" w:rsidP="00EB49C7">
      <w:pPr>
        <w:pStyle w:val="BodyText2"/>
        <w:spacing w:line="360" w:lineRule="auto"/>
        <w:jc w:val="both"/>
        <w:rPr>
          <w:rFonts w:ascii="Times New Roman" w:hAnsi="Times New Roman" w:cs="Times New Roman"/>
          <w:b w:val="0"/>
          <w:szCs w:val="24"/>
          <w:u w:val="single"/>
        </w:rPr>
      </w:pPr>
      <w:r w:rsidRPr="002C6D8B">
        <w:rPr>
          <w:rFonts w:ascii="Times New Roman" w:hAnsi="Times New Roman" w:cs="Times New Roman"/>
          <w:szCs w:val="24"/>
          <w:u w:val="single"/>
        </w:rPr>
        <w:t>Where can I get further help and advice?</w:t>
      </w:r>
    </w:p>
    <w:p w14:paraId="5682AF19" w14:textId="77777777" w:rsidR="00EB49C7" w:rsidRPr="002C6D8B" w:rsidRDefault="00EB49C7" w:rsidP="00EB49C7">
      <w:pPr>
        <w:pStyle w:val="BodyText2"/>
        <w:spacing w:line="360" w:lineRule="auto"/>
        <w:jc w:val="both"/>
        <w:rPr>
          <w:rFonts w:ascii="Times New Roman" w:hAnsi="Times New Roman" w:cs="Times New Roman"/>
          <w:b w:val="0"/>
          <w:bCs w:val="0"/>
          <w:szCs w:val="24"/>
        </w:rPr>
      </w:pPr>
    </w:p>
    <w:p w14:paraId="6E843E5A" w14:textId="77777777" w:rsidR="00F10543" w:rsidRPr="002C6D8B" w:rsidRDefault="00EB49C7" w:rsidP="00F10543">
      <w:pPr>
        <w:shd w:val="clear" w:color="auto" w:fill="FFFFFF"/>
        <w:spacing w:after="100" w:afterAutospacing="1"/>
        <w:rPr>
          <w:rFonts w:ascii="Times New Roman" w:hAnsi="Times New Roman"/>
          <w:color w:val="31323B"/>
          <w:sz w:val="24"/>
          <w:szCs w:val="24"/>
          <w:lang w:val="en"/>
        </w:rPr>
      </w:pPr>
      <w:r w:rsidRPr="002C6D8B">
        <w:rPr>
          <w:rFonts w:ascii="Times New Roman" w:hAnsi="Times New Roman"/>
          <w:b/>
          <w:sz w:val="24"/>
          <w:szCs w:val="24"/>
        </w:rPr>
        <w:t xml:space="preserve">Free help and advice can be obtained from the </w:t>
      </w:r>
      <w:r w:rsidR="00F10543" w:rsidRPr="002C6D8B">
        <w:rPr>
          <w:rFonts w:ascii="Times New Roman" w:hAnsi="Times New Roman"/>
          <w:color w:val="31323B"/>
          <w:sz w:val="24"/>
          <w:szCs w:val="24"/>
          <w:lang w:val="en"/>
        </w:rPr>
        <w:t>Call 0161 604 5897 between 09.30 hours and 16.30 hours Monday to Friday or drop into one of the new front of house PALS offices at each hospital. Opening hours are:</w:t>
      </w:r>
    </w:p>
    <w:p w14:paraId="6258EE97" w14:textId="77777777" w:rsidR="00F10543" w:rsidRPr="002C6D8B" w:rsidRDefault="00F10543" w:rsidP="00F10543">
      <w:pPr>
        <w:numPr>
          <w:ilvl w:val="0"/>
          <w:numId w:val="1"/>
        </w:numPr>
        <w:shd w:val="clear" w:color="auto" w:fill="FFFFFF"/>
        <w:spacing w:before="100" w:beforeAutospacing="1" w:after="100" w:afterAutospacing="1"/>
        <w:rPr>
          <w:rFonts w:ascii="Times New Roman" w:hAnsi="Times New Roman"/>
          <w:color w:val="31323B"/>
          <w:sz w:val="24"/>
          <w:szCs w:val="24"/>
          <w:lang w:val="en"/>
        </w:rPr>
      </w:pPr>
      <w:r w:rsidRPr="002C6D8B">
        <w:rPr>
          <w:rFonts w:ascii="Times New Roman" w:hAnsi="Times New Roman"/>
          <w:color w:val="31323B"/>
          <w:sz w:val="24"/>
          <w:szCs w:val="24"/>
          <w:lang w:val="en"/>
        </w:rPr>
        <w:t>North Manchester General Hospital - 09.30 hours - 16.30 hours Monday to Friday</w:t>
      </w:r>
    </w:p>
    <w:p w14:paraId="08C60647" w14:textId="77777777" w:rsidR="00F10543" w:rsidRPr="002C6D8B" w:rsidRDefault="00F10543" w:rsidP="00F10543">
      <w:pPr>
        <w:numPr>
          <w:ilvl w:val="0"/>
          <w:numId w:val="1"/>
        </w:numPr>
        <w:shd w:val="clear" w:color="auto" w:fill="FFFFFF"/>
        <w:spacing w:before="100" w:beforeAutospacing="1" w:after="100" w:afterAutospacing="1"/>
        <w:rPr>
          <w:rFonts w:ascii="Times New Roman" w:hAnsi="Times New Roman"/>
          <w:color w:val="31323B"/>
          <w:sz w:val="24"/>
          <w:szCs w:val="24"/>
          <w:lang w:val="en"/>
        </w:rPr>
      </w:pPr>
      <w:r w:rsidRPr="002C6D8B">
        <w:rPr>
          <w:rFonts w:ascii="Times New Roman" w:hAnsi="Times New Roman"/>
          <w:color w:val="31323B"/>
          <w:sz w:val="24"/>
          <w:szCs w:val="24"/>
          <w:lang w:val="en"/>
        </w:rPr>
        <w:t>The Royal Oldham Hospital - 09.30 hours - 16.30 hours Monday to Friday</w:t>
      </w:r>
    </w:p>
    <w:p w14:paraId="2FEB8917" w14:textId="77777777" w:rsidR="00F10543" w:rsidRPr="002C6D8B" w:rsidRDefault="00F10543" w:rsidP="00F10543">
      <w:pPr>
        <w:numPr>
          <w:ilvl w:val="0"/>
          <w:numId w:val="1"/>
        </w:numPr>
        <w:shd w:val="clear" w:color="auto" w:fill="FFFFFF"/>
        <w:spacing w:before="100" w:beforeAutospacing="1" w:after="100" w:afterAutospacing="1"/>
        <w:rPr>
          <w:rFonts w:ascii="Times New Roman" w:hAnsi="Times New Roman"/>
          <w:color w:val="31323B"/>
          <w:sz w:val="24"/>
          <w:szCs w:val="24"/>
          <w:lang w:val="en"/>
        </w:rPr>
      </w:pPr>
      <w:r w:rsidRPr="002C6D8B">
        <w:rPr>
          <w:rFonts w:ascii="Times New Roman" w:hAnsi="Times New Roman"/>
          <w:color w:val="31323B"/>
          <w:sz w:val="24"/>
          <w:szCs w:val="24"/>
          <w:lang w:val="en"/>
        </w:rPr>
        <w:t>Fairfield General Hospital - Monday, Tuesday 09.30 hours - 16.30 hours, and until 12.00 hours on Wednesdays</w:t>
      </w:r>
    </w:p>
    <w:p w14:paraId="79F71324" w14:textId="77777777" w:rsidR="00F10543" w:rsidRPr="002C6D8B" w:rsidRDefault="00F10543" w:rsidP="00F10543">
      <w:pPr>
        <w:numPr>
          <w:ilvl w:val="0"/>
          <w:numId w:val="1"/>
        </w:numPr>
        <w:shd w:val="clear" w:color="auto" w:fill="FFFFFF"/>
        <w:spacing w:before="100" w:beforeAutospacing="1" w:after="100" w:afterAutospacing="1"/>
        <w:rPr>
          <w:rFonts w:ascii="Times New Roman" w:hAnsi="Times New Roman"/>
          <w:color w:val="31323B"/>
          <w:sz w:val="24"/>
          <w:szCs w:val="24"/>
          <w:lang w:val="en"/>
        </w:rPr>
      </w:pPr>
      <w:r w:rsidRPr="002C6D8B">
        <w:rPr>
          <w:rFonts w:ascii="Times New Roman" w:hAnsi="Times New Roman"/>
          <w:color w:val="31323B"/>
          <w:sz w:val="24"/>
          <w:szCs w:val="24"/>
          <w:lang w:val="en"/>
        </w:rPr>
        <w:t>Rochdale Infirmary – 09.00-17.00 - Wednesday, Thursday and Friday.</w:t>
      </w:r>
    </w:p>
    <w:p w14:paraId="16A6397A" w14:textId="77777777" w:rsidR="0063059E" w:rsidRPr="002C6D8B" w:rsidRDefault="0063059E" w:rsidP="00F10543">
      <w:pPr>
        <w:pStyle w:val="BodyText2"/>
        <w:spacing w:line="360" w:lineRule="auto"/>
        <w:rPr>
          <w:rFonts w:ascii="Times New Roman" w:hAnsi="Times New Roman" w:cs="Times New Roman"/>
          <w:b w:val="0"/>
          <w:bCs w:val="0"/>
          <w:szCs w:val="24"/>
        </w:rPr>
      </w:pPr>
    </w:p>
    <w:p w14:paraId="01F7B84B" w14:textId="77777777" w:rsidR="0063059E" w:rsidRPr="002C6D8B" w:rsidRDefault="0063059E" w:rsidP="0063059E">
      <w:pPr>
        <w:pStyle w:val="BodyText2"/>
        <w:spacing w:line="360" w:lineRule="auto"/>
        <w:jc w:val="both"/>
        <w:rPr>
          <w:rFonts w:ascii="Times New Roman" w:hAnsi="Times New Roman" w:cs="Times New Roman"/>
          <w:szCs w:val="24"/>
          <w:u w:val="single"/>
        </w:rPr>
      </w:pPr>
      <w:bookmarkStart w:id="12" w:name="_Toc81901119"/>
      <w:bookmarkStart w:id="13" w:name="_Toc81901181"/>
      <w:bookmarkStart w:id="14" w:name="_Toc82246784"/>
      <w:bookmarkStart w:id="15" w:name="_Toc82248507"/>
      <w:r w:rsidRPr="002C6D8B">
        <w:rPr>
          <w:rFonts w:ascii="Times New Roman" w:hAnsi="Times New Roman" w:cs="Times New Roman"/>
          <w:szCs w:val="24"/>
          <w:u w:val="single"/>
        </w:rPr>
        <w:t>What to do if I am not satisfied with the outcome?</w:t>
      </w:r>
      <w:bookmarkEnd w:id="12"/>
      <w:bookmarkEnd w:id="13"/>
      <w:bookmarkEnd w:id="14"/>
      <w:bookmarkEnd w:id="15"/>
    </w:p>
    <w:p w14:paraId="1765C6DA" w14:textId="77777777" w:rsidR="0063059E" w:rsidRPr="002C6D8B" w:rsidRDefault="0063059E" w:rsidP="0063059E">
      <w:pPr>
        <w:pStyle w:val="BodyText2"/>
        <w:spacing w:line="360" w:lineRule="auto"/>
        <w:jc w:val="both"/>
        <w:rPr>
          <w:rFonts w:ascii="Times New Roman" w:hAnsi="Times New Roman" w:cs="Times New Roman"/>
          <w:szCs w:val="24"/>
          <w:u w:val="single"/>
        </w:rPr>
      </w:pPr>
    </w:p>
    <w:p w14:paraId="368A561E" w14:textId="77777777" w:rsidR="002C6D8B" w:rsidRPr="002C6D8B" w:rsidRDefault="0063059E" w:rsidP="002C6D8B">
      <w:pPr>
        <w:numPr>
          <w:ilvl w:val="0"/>
          <w:numId w:val="2"/>
        </w:numPr>
        <w:rPr>
          <w:rFonts w:ascii="Times New Roman" w:hAnsi="Times New Roman"/>
          <w:sz w:val="24"/>
          <w:szCs w:val="24"/>
        </w:rPr>
      </w:pPr>
      <w:r w:rsidRPr="002C6D8B">
        <w:rPr>
          <w:rFonts w:ascii="Times New Roman" w:hAnsi="Times New Roman"/>
          <w:b/>
          <w:bCs/>
          <w:sz w:val="24"/>
          <w:szCs w:val="24"/>
        </w:rPr>
        <w:pict w14:anchorId="5E451FC5">
          <v:shapetype id="_x0000_t202" coordsize="21600,21600" o:spt="202" path="m,l,21600r21600,l21600,xe">
            <v:stroke joinstyle="miter"/>
            <v:path gradientshapeok="t" o:connecttype="rect"/>
          </v:shapetype>
          <v:shape id="_x0000_s1026" type="#_x0000_t202" style="position:absolute;left:0;text-align:left;margin-left:621pt;margin-top:-392.5pt;width:81pt;height:27pt;z-index:251657728" stroked="f">
            <v:textbox style="mso-next-textbox:#_x0000_s1026">
              <w:txbxContent>
                <w:p w14:paraId="6183B140" w14:textId="77777777" w:rsidR="0063059E" w:rsidRDefault="0063059E" w:rsidP="0063059E">
                  <w:pPr>
                    <w:jc w:val="right"/>
                    <w:rPr>
                      <w:b/>
                      <w:bCs/>
                      <w:sz w:val="28"/>
                    </w:rPr>
                  </w:pPr>
                  <w:smartTag w:uri="urn:schemas-microsoft-com:office:smarttags" w:element="place">
                    <w:r>
                      <w:rPr>
                        <w:b/>
                        <w:bCs/>
                        <w:sz w:val="28"/>
                      </w:rPr>
                      <w:t>Oldham</w:t>
                    </w:r>
                  </w:smartTag>
                </w:p>
              </w:txbxContent>
            </v:textbox>
          </v:shape>
        </w:pict>
      </w:r>
      <w:r w:rsidRPr="002C6D8B">
        <w:rPr>
          <w:rFonts w:ascii="Times New Roman" w:hAnsi="Times New Roman"/>
          <w:b/>
          <w:bCs/>
          <w:sz w:val="24"/>
          <w:szCs w:val="24"/>
        </w:rPr>
        <w:t xml:space="preserve">If you remain dissatisfied after receiving the response to your complaint, you may contact </w:t>
      </w:r>
      <w:r w:rsidR="002C6D8B" w:rsidRPr="002C6D8B">
        <w:rPr>
          <w:rFonts w:ascii="Times New Roman" w:hAnsi="Times New Roman"/>
          <w:sz w:val="24"/>
          <w:szCs w:val="24"/>
        </w:rPr>
        <w:t>A statement of the right, if they are not satisfied with the response, to refer the complaint to the Parliamentary and Health Service Ombudsman,  Millbank Tower, Millbank,  London, SW1P 4QP or visit the '</w:t>
      </w:r>
      <w:hyperlink r:id="rId7" w:tooltip="Making a complaint" w:history="1">
        <w:r w:rsidR="002C6D8B" w:rsidRPr="002C6D8B">
          <w:rPr>
            <w:rFonts w:ascii="Times New Roman" w:hAnsi="Times New Roman"/>
            <w:sz w:val="24"/>
            <w:szCs w:val="24"/>
          </w:rPr>
          <w:t>Making a complaint page</w:t>
        </w:r>
      </w:hyperlink>
      <w:r w:rsidR="002C6D8B" w:rsidRPr="002C6D8B">
        <w:rPr>
          <w:rFonts w:ascii="Times New Roman" w:hAnsi="Times New Roman"/>
          <w:sz w:val="24"/>
          <w:szCs w:val="24"/>
        </w:rPr>
        <w:t xml:space="preserve">'  at  </w:t>
      </w:r>
      <w:hyperlink r:id="rId8" w:history="1">
        <w:r w:rsidR="002C6D8B" w:rsidRPr="002C6D8B">
          <w:rPr>
            <w:rStyle w:val="Hyperlink"/>
            <w:rFonts w:ascii="Times New Roman" w:hAnsi="Times New Roman"/>
            <w:sz w:val="24"/>
            <w:szCs w:val="24"/>
          </w:rPr>
          <w:t>http://www.ombudsman.org.uk/make-a-complaint</w:t>
        </w:r>
      </w:hyperlink>
      <w:r w:rsidR="002C6D8B" w:rsidRPr="002C6D8B">
        <w:rPr>
          <w:rFonts w:ascii="Times New Roman" w:hAnsi="Times New Roman"/>
          <w:sz w:val="24"/>
          <w:szCs w:val="24"/>
        </w:rPr>
        <w:t xml:space="preserve"> (to complain online or download a paper form).  Alternatively the complainant may call the PHSO Customer Helpline on 0345 015 4033 from 8:30am to 5:30pm, Monday to Friday or send a text to their 'call back' service: 07624 813 005</w:t>
      </w:r>
    </w:p>
    <w:p w14:paraId="74167ADC" w14:textId="77777777" w:rsidR="0063059E" w:rsidRPr="002C6D8B" w:rsidRDefault="0063059E" w:rsidP="002C6D8B">
      <w:pPr>
        <w:pStyle w:val="BodyText2"/>
        <w:spacing w:line="360" w:lineRule="auto"/>
        <w:jc w:val="both"/>
        <w:rPr>
          <w:rFonts w:ascii="Times New Roman" w:hAnsi="Times New Roman" w:cs="Times New Roman"/>
          <w:b w:val="0"/>
          <w:bCs w:val="0"/>
          <w:szCs w:val="24"/>
        </w:rPr>
      </w:pPr>
    </w:p>
    <w:p w14:paraId="1D745272" w14:textId="77777777" w:rsidR="0039185E" w:rsidRPr="002C6D8B" w:rsidRDefault="0039185E" w:rsidP="0063059E">
      <w:pPr>
        <w:pStyle w:val="BodyText"/>
        <w:jc w:val="both"/>
        <w:rPr>
          <w:rFonts w:ascii="Times New Roman" w:hAnsi="Times New Roman"/>
          <w:b/>
          <w:bCs/>
          <w:szCs w:val="24"/>
        </w:rPr>
      </w:pPr>
    </w:p>
    <w:p w14:paraId="128B9118" w14:textId="77777777" w:rsidR="0039185E" w:rsidRPr="002C6D8B" w:rsidRDefault="0039185E" w:rsidP="0063059E">
      <w:pPr>
        <w:pStyle w:val="BodyText"/>
        <w:jc w:val="both"/>
        <w:rPr>
          <w:rFonts w:ascii="Times New Roman" w:hAnsi="Times New Roman"/>
          <w:b/>
          <w:bCs/>
          <w:szCs w:val="24"/>
        </w:rPr>
      </w:pPr>
    </w:p>
    <w:p w14:paraId="0F4A099B" w14:textId="77777777" w:rsidR="0039185E" w:rsidRPr="002C6D8B" w:rsidRDefault="0039185E" w:rsidP="0063059E">
      <w:pPr>
        <w:pStyle w:val="BodyText"/>
        <w:jc w:val="both"/>
        <w:rPr>
          <w:rFonts w:ascii="Times New Roman" w:hAnsi="Times New Roman"/>
          <w:b/>
          <w:bCs/>
          <w:szCs w:val="24"/>
        </w:rPr>
      </w:pPr>
    </w:p>
    <w:p w14:paraId="265F4884" w14:textId="77777777" w:rsidR="0039185E" w:rsidRPr="002C6D8B" w:rsidRDefault="0039185E" w:rsidP="0063059E">
      <w:pPr>
        <w:pStyle w:val="BodyText"/>
        <w:jc w:val="both"/>
        <w:rPr>
          <w:rFonts w:ascii="Times New Roman" w:hAnsi="Times New Roman"/>
          <w:b/>
          <w:bCs/>
          <w:szCs w:val="24"/>
        </w:rPr>
      </w:pPr>
    </w:p>
    <w:p w14:paraId="306DB530" w14:textId="77777777" w:rsidR="0039185E" w:rsidRPr="002C6D8B" w:rsidRDefault="0039185E" w:rsidP="0063059E">
      <w:pPr>
        <w:pStyle w:val="BodyText"/>
        <w:jc w:val="both"/>
        <w:rPr>
          <w:rFonts w:ascii="Times New Roman" w:hAnsi="Times New Roman"/>
          <w:b/>
          <w:bCs/>
          <w:szCs w:val="24"/>
        </w:rPr>
      </w:pPr>
    </w:p>
    <w:p w14:paraId="7BCCC5FB" w14:textId="77777777" w:rsidR="0039185E" w:rsidRPr="002C6D8B" w:rsidRDefault="0039185E" w:rsidP="0063059E">
      <w:pPr>
        <w:pStyle w:val="BodyText"/>
        <w:jc w:val="both"/>
        <w:rPr>
          <w:rFonts w:ascii="Times New Roman" w:hAnsi="Times New Roman"/>
          <w:b/>
          <w:bCs/>
          <w:szCs w:val="24"/>
        </w:rPr>
      </w:pPr>
    </w:p>
    <w:p w14:paraId="79D41C53" w14:textId="77777777" w:rsidR="0039185E" w:rsidRPr="002C6D8B" w:rsidRDefault="0039185E" w:rsidP="0063059E">
      <w:pPr>
        <w:pStyle w:val="BodyText"/>
        <w:jc w:val="both"/>
        <w:rPr>
          <w:rFonts w:ascii="Times New Roman" w:hAnsi="Times New Roman"/>
          <w:b/>
          <w:bCs/>
          <w:szCs w:val="24"/>
        </w:rPr>
      </w:pPr>
    </w:p>
    <w:p w14:paraId="594F9CF4" w14:textId="77777777" w:rsidR="0039185E" w:rsidRPr="002C6D8B" w:rsidRDefault="00EA59D1" w:rsidP="0085701C">
      <w:pPr>
        <w:pStyle w:val="BodyText"/>
        <w:jc w:val="right"/>
        <w:rPr>
          <w:rFonts w:ascii="Times New Roman" w:hAnsi="Times New Roman"/>
          <w:b/>
          <w:bCs/>
          <w:szCs w:val="24"/>
        </w:rPr>
      </w:pPr>
      <w:r>
        <w:rPr>
          <w:rFonts w:ascii="Times New Roman" w:hAnsi="Times New Roman"/>
          <w:b/>
          <w:bCs/>
          <w:szCs w:val="24"/>
        </w:rPr>
        <w:t>January 202</w:t>
      </w:r>
      <w:r w:rsidR="00D34D62">
        <w:rPr>
          <w:rFonts w:ascii="Times New Roman" w:hAnsi="Times New Roman"/>
          <w:b/>
          <w:bCs/>
          <w:szCs w:val="24"/>
        </w:rPr>
        <w:t>1</w:t>
      </w:r>
      <w:r w:rsidR="008A4A37">
        <w:rPr>
          <w:rFonts w:ascii="Times New Roman" w:hAnsi="Times New Roman"/>
          <w:b/>
          <w:bCs/>
          <w:szCs w:val="24"/>
        </w:rPr>
        <w:t xml:space="preserve"> v1.0</w:t>
      </w:r>
    </w:p>
    <w:sectPr w:rsidR="0039185E" w:rsidRPr="002C6D8B" w:rsidSect="0063059E">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8146" w14:textId="77777777" w:rsidR="00A448DB" w:rsidRDefault="00A448DB">
      <w:r>
        <w:separator/>
      </w:r>
    </w:p>
  </w:endnote>
  <w:endnote w:type="continuationSeparator" w:id="0">
    <w:p w14:paraId="33A2BD09" w14:textId="77777777" w:rsidR="00A448DB" w:rsidRDefault="00A4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AE52" w14:textId="77777777" w:rsidR="00A448DB" w:rsidRDefault="00A448DB">
      <w:r>
        <w:separator/>
      </w:r>
    </w:p>
  </w:footnote>
  <w:footnote w:type="continuationSeparator" w:id="0">
    <w:p w14:paraId="0B6E9D26" w14:textId="77777777" w:rsidR="00A448DB" w:rsidRDefault="00A4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8663E"/>
    <w:multiLevelType w:val="multilevel"/>
    <w:tmpl w:val="436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4F3"/>
    <w:rsid w:val="0000533C"/>
    <w:rsid w:val="00066835"/>
    <w:rsid w:val="000915EC"/>
    <w:rsid w:val="000A23F6"/>
    <w:rsid w:val="001344F3"/>
    <w:rsid w:val="002A49A3"/>
    <w:rsid w:val="002C6D8B"/>
    <w:rsid w:val="0039185E"/>
    <w:rsid w:val="003D6033"/>
    <w:rsid w:val="003F5413"/>
    <w:rsid w:val="004011D3"/>
    <w:rsid w:val="00402F04"/>
    <w:rsid w:val="00441879"/>
    <w:rsid w:val="005A2F73"/>
    <w:rsid w:val="0063059E"/>
    <w:rsid w:val="00684B34"/>
    <w:rsid w:val="006A40EB"/>
    <w:rsid w:val="0082029E"/>
    <w:rsid w:val="0085701C"/>
    <w:rsid w:val="008700C4"/>
    <w:rsid w:val="008A4A37"/>
    <w:rsid w:val="008A5F62"/>
    <w:rsid w:val="00926601"/>
    <w:rsid w:val="009A2C9E"/>
    <w:rsid w:val="00A448DB"/>
    <w:rsid w:val="00A505C5"/>
    <w:rsid w:val="00AA495B"/>
    <w:rsid w:val="00AC24B5"/>
    <w:rsid w:val="00B44D1C"/>
    <w:rsid w:val="00BA2FAA"/>
    <w:rsid w:val="00C21974"/>
    <w:rsid w:val="00C63EFB"/>
    <w:rsid w:val="00D0735D"/>
    <w:rsid w:val="00D34D62"/>
    <w:rsid w:val="00DF781D"/>
    <w:rsid w:val="00E24A5B"/>
    <w:rsid w:val="00E72CBC"/>
    <w:rsid w:val="00EA59D1"/>
    <w:rsid w:val="00EB11D7"/>
    <w:rsid w:val="00EB1EBB"/>
    <w:rsid w:val="00EB49C7"/>
    <w:rsid w:val="00F10543"/>
    <w:rsid w:val="00FE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9A20C15"/>
  <w15:chartTrackingRefBased/>
  <w15:docId w15:val="{7D5B05F4-6D51-4A1B-8A3F-19608895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59E"/>
    <w:rPr>
      <w:rFonts w:ascii="Arial" w:hAnsi="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3059E"/>
    <w:rPr>
      <w:sz w:val="24"/>
      <w:lang w:val="en-GB"/>
    </w:rPr>
  </w:style>
  <w:style w:type="paragraph" w:styleId="BodyText2">
    <w:name w:val="Body Text 2"/>
    <w:basedOn w:val="Normal"/>
    <w:rsid w:val="0063059E"/>
    <w:rPr>
      <w:rFonts w:cs="Arial"/>
      <w:b/>
      <w:bCs/>
      <w:sz w:val="24"/>
      <w:lang w:val="en-GB"/>
    </w:rPr>
  </w:style>
  <w:style w:type="paragraph" w:styleId="BodyTextIndent2">
    <w:name w:val="Body Text Indent 2"/>
    <w:basedOn w:val="Normal"/>
    <w:rsid w:val="0063059E"/>
    <w:pPr>
      <w:ind w:hanging="78"/>
    </w:pPr>
    <w:rPr>
      <w:rFonts w:cs="Arial"/>
      <w:sz w:val="24"/>
      <w:lang w:val="en-GB"/>
    </w:rPr>
  </w:style>
  <w:style w:type="paragraph" w:styleId="Header">
    <w:name w:val="header"/>
    <w:basedOn w:val="Normal"/>
    <w:rsid w:val="0063059E"/>
    <w:pPr>
      <w:tabs>
        <w:tab w:val="center" w:pos="4320"/>
        <w:tab w:val="right" w:pos="8640"/>
      </w:tabs>
    </w:pPr>
  </w:style>
  <w:style w:type="table" w:styleId="TableGrid">
    <w:name w:val="Table Grid"/>
    <w:basedOn w:val="TableNormal"/>
    <w:rsid w:val="0063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0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90760">
      <w:bodyDiv w:val="1"/>
      <w:marLeft w:val="0"/>
      <w:marRight w:val="0"/>
      <w:marTop w:val="0"/>
      <w:marBottom w:val="0"/>
      <w:divBdr>
        <w:top w:val="none" w:sz="0" w:space="0" w:color="auto"/>
        <w:left w:val="none" w:sz="0" w:space="0" w:color="auto"/>
        <w:bottom w:val="none" w:sz="0" w:space="0" w:color="auto"/>
        <w:right w:val="none" w:sz="0" w:space="0" w:color="auto"/>
      </w:divBdr>
      <w:divsChild>
        <w:div w:id="419523191">
          <w:marLeft w:val="0"/>
          <w:marRight w:val="0"/>
          <w:marTop w:val="0"/>
          <w:marBottom w:val="0"/>
          <w:divBdr>
            <w:top w:val="none" w:sz="0" w:space="0" w:color="auto"/>
            <w:left w:val="none" w:sz="0" w:space="0" w:color="auto"/>
            <w:bottom w:val="none" w:sz="0" w:space="0" w:color="auto"/>
            <w:right w:val="none" w:sz="0" w:space="0" w:color="auto"/>
          </w:divBdr>
          <w:divsChild>
            <w:div w:id="744842197">
              <w:marLeft w:val="0"/>
              <w:marRight w:val="0"/>
              <w:marTop w:val="0"/>
              <w:marBottom w:val="0"/>
              <w:divBdr>
                <w:top w:val="none" w:sz="0" w:space="0" w:color="auto"/>
                <w:left w:val="none" w:sz="0" w:space="0" w:color="auto"/>
                <w:bottom w:val="none" w:sz="0" w:space="0" w:color="auto"/>
                <w:right w:val="none" w:sz="0" w:space="0" w:color="auto"/>
              </w:divBdr>
              <w:divsChild>
                <w:div w:id="1215314936">
                  <w:marLeft w:val="0"/>
                  <w:marRight w:val="0"/>
                  <w:marTop w:val="0"/>
                  <w:marBottom w:val="0"/>
                  <w:divBdr>
                    <w:top w:val="single" w:sz="6" w:space="0" w:color="D3D2D2"/>
                    <w:left w:val="single" w:sz="6" w:space="0" w:color="D3D2D2"/>
                    <w:bottom w:val="single" w:sz="6" w:space="0" w:color="D3D2D2"/>
                    <w:right w:val="single" w:sz="6" w:space="0" w:color="D3D2D2"/>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COMPLAINTS PROCEDURE</vt:lpstr>
    </vt:vector>
  </TitlesOfParts>
  <Company>practice</Company>
  <LinksUpToDate>false</LinksUpToDate>
  <CharactersWithSpaces>3297</CharactersWithSpaces>
  <SharedDoc>false</SharedDoc>
  <HLinks>
    <vt:vector size="12" baseType="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COMPLAINTS PROCEDURE</dc:title>
  <dc:subject/>
  <dc:creator>janet stevenson</dc:creator>
  <cp:keywords/>
  <cp:lastModifiedBy>Monifa Phillips</cp:lastModifiedBy>
  <cp:revision>2</cp:revision>
  <dcterms:created xsi:type="dcterms:W3CDTF">2021-10-29T10:07:00Z</dcterms:created>
  <dcterms:modified xsi:type="dcterms:W3CDTF">2021-10-29T10:07:00Z</dcterms:modified>
</cp:coreProperties>
</file>